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B9" w:rsidRDefault="009F03B9" w:rsidP="009F03B9">
      <w:pPr>
        <w:pStyle w:val="ConsPlusNonformat"/>
        <w:jc w:val="center"/>
        <w:rPr>
          <w:rFonts w:ascii="Times New Roman" w:hAnsi="Times New Roman" w:cs="Times New Roman"/>
          <w:sz w:val="28"/>
          <w:szCs w:val="28"/>
        </w:rPr>
      </w:pPr>
      <w:r>
        <w:rPr>
          <w:rFonts w:ascii="Times New Roman" w:hAnsi="Times New Roman" w:cs="Times New Roman"/>
          <w:sz w:val="28"/>
          <w:szCs w:val="28"/>
        </w:rPr>
        <w:t>МКУ «Управление образования местной а</w:t>
      </w:r>
      <w:r>
        <w:rPr>
          <w:rFonts w:ascii="Times New Roman" w:hAnsi="Times New Roman" w:cs="Times New Roman"/>
          <w:sz w:val="28"/>
          <w:szCs w:val="28"/>
        </w:rPr>
        <w:t xml:space="preserve">дминистрации </w:t>
      </w:r>
      <w:r>
        <w:rPr>
          <w:rFonts w:ascii="Times New Roman" w:hAnsi="Times New Roman" w:cs="Times New Roman"/>
          <w:sz w:val="28"/>
          <w:szCs w:val="28"/>
        </w:rPr>
        <w:t>Чегемского муниципального</w:t>
      </w:r>
      <w:r>
        <w:rPr>
          <w:rFonts w:ascii="Times New Roman" w:hAnsi="Times New Roman" w:cs="Times New Roman"/>
          <w:sz w:val="28"/>
          <w:szCs w:val="28"/>
        </w:rPr>
        <w:t xml:space="preserve"> район</w:t>
      </w:r>
      <w:r>
        <w:rPr>
          <w:rFonts w:ascii="Times New Roman" w:hAnsi="Times New Roman" w:cs="Times New Roman"/>
          <w:sz w:val="28"/>
          <w:szCs w:val="28"/>
        </w:rPr>
        <w:t>а»</w:t>
      </w:r>
    </w:p>
    <w:p w:rsidR="009F03B9" w:rsidRDefault="009F03B9" w:rsidP="009F03B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9F03B9" w:rsidRDefault="009F03B9" w:rsidP="009F03B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9F03B9" w:rsidRDefault="009F03B9" w:rsidP="009F03B9">
      <w:pPr>
        <w:pStyle w:val="ConsPlusNonformat"/>
        <w:jc w:val="center"/>
        <w:rPr>
          <w:rFonts w:ascii="Times New Roman" w:hAnsi="Times New Roman" w:cs="Times New Roman"/>
          <w:b/>
          <w:sz w:val="32"/>
          <w:szCs w:val="32"/>
        </w:rPr>
      </w:pPr>
      <w:r>
        <w:rPr>
          <w:rFonts w:ascii="Times New Roman" w:hAnsi="Times New Roman" w:cs="Times New Roman"/>
          <w:b/>
          <w:sz w:val="32"/>
          <w:szCs w:val="32"/>
        </w:rPr>
        <w:t xml:space="preserve">ПОРЯДОК </w:t>
      </w:r>
    </w:p>
    <w:p w:rsidR="009F03B9" w:rsidRDefault="009F03B9" w:rsidP="009F03B9">
      <w:pPr>
        <w:pStyle w:val="ConsPlusNonformat"/>
        <w:jc w:val="center"/>
        <w:rPr>
          <w:rFonts w:ascii="Times New Roman" w:hAnsi="Times New Roman" w:cs="Times New Roman"/>
          <w:b/>
          <w:sz w:val="32"/>
          <w:szCs w:val="32"/>
        </w:rPr>
      </w:pPr>
      <w:r>
        <w:rPr>
          <w:rFonts w:ascii="Times New Roman" w:hAnsi="Times New Roman" w:cs="Times New Roman"/>
          <w:b/>
          <w:sz w:val="32"/>
          <w:szCs w:val="32"/>
        </w:rPr>
        <w:t xml:space="preserve">приёма работников Управления образования </w:t>
      </w:r>
    </w:p>
    <w:p w:rsidR="009F03B9" w:rsidRDefault="009F03B9" w:rsidP="009F03B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1.1. Работники реализуют право на труд путём заключения письменного трудового договора.</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приёме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При заключении трудового договора лицо, поступающее на работу, предъявляет Работодателю:</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государственного пенсионного страхования;</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справку о  состоянии здоровья впервые </w:t>
      </w:r>
      <w:proofErr w:type="gramStart"/>
      <w:r>
        <w:rPr>
          <w:rFonts w:ascii="Times New Roman" w:hAnsi="Times New Roman" w:cs="Times New Roman"/>
          <w:sz w:val="28"/>
          <w:szCs w:val="28"/>
        </w:rPr>
        <w:t>прибывшим</w:t>
      </w:r>
      <w:proofErr w:type="gramEnd"/>
      <w:r>
        <w:rPr>
          <w:rFonts w:ascii="Times New Roman" w:hAnsi="Times New Roman" w:cs="Times New Roman"/>
          <w:sz w:val="28"/>
          <w:szCs w:val="28"/>
        </w:rPr>
        <w:t xml:space="preserve"> на Крайний Север;</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иные документы, согласно требованиям действующего законодательства РФ.</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При заключении трудового договора впервые трудовая книжка   оформляется Работодателем.</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Трудовой договор, не оформленный в письменной форме, считается заключенным, если работник приступил к работе с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w:t>
      </w:r>
      <w:r>
        <w:rPr>
          <w:rFonts w:ascii="Times New Roman" w:hAnsi="Times New Roman" w:cs="Times New Roman"/>
          <w:sz w:val="28"/>
          <w:szCs w:val="28"/>
        </w:rPr>
        <w:lastRenderedPageBreak/>
        <w:t>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Трудовые договоры могут заключаться:</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неопределенный срок;</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определенный срок (срочный трудовой договор).</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Срочный трудовой договор может заключаться в случаях, предусмотренных Трудовым кодексом Российской Федерации, иными федеральными законами.</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 Отсутствие в трудовом договоре условия об испытании означает, что работник принят на работу без испытания.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Испытание при приеме на работу не устанавливается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беременных женщин и женщин, имеющих детей в возрасте до полутора лет;</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 не достигших возраста восемнадцати лет;</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 избранных на выборную должность на оплачиваемую работу;</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 заключающих трудовой договор на срок до двух месяцев;</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иных лиц в случаях, предусмотренных Трудовым кодексом РФ, иными федеральными законами, коллективным договором (при его наличии).</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w:t>
      </w:r>
      <w:r>
        <w:rPr>
          <w:rFonts w:ascii="Times New Roman" w:hAnsi="Times New Roman" w:cs="Times New Roman"/>
          <w:sz w:val="28"/>
          <w:szCs w:val="28"/>
        </w:rPr>
        <w:lastRenderedPageBreak/>
        <w:t>соответствующее условие должно быть включено в трудовой договор при его заключении.</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При заключении трудового договора лица, впервые прибывшего на Крайний Север,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03B9" w:rsidRDefault="009F03B9" w:rsidP="009F03B9">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2. Порядок перевода работников</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работника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простоя (временной приостановки работы по причинам </w:t>
      </w:r>
      <w:r>
        <w:rPr>
          <w:rFonts w:ascii="Times New Roman" w:hAnsi="Times New Roman" w:cs="Times New Roman"/>
          <w:sz w:val="28"/>
          <w:szCs w:val="28"/>
        </w:rPr>
        <w:lastRenderedPageBreak/>
        <w:t>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Один экземпляр соглашения передается работнику, другой хранится у Работодателя.  </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03B9" w:rsidRDefault="009F03B9" w:rsidP="009F03B9">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3. Порядок увольнения работников</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При увольнении работник не позднее дня прекращения дня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при необходимости, документы, образовавшиеся при исполнении трудовых функций (обходной лист).</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w:t>
      </w:r>
      <w:r>
        <w:rPr>
          <w:rFonts w:ascii="Times New Roman" w:hAnsi="Times New Roman" w:cs="Times New Roman"/>
          <w:sz w:val="28"/>
          <w:szCs w:val="28"/>
        </w:rPr>
        <w:lastRenderedPageBreak/>
        <w:t>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9F03B9" w:rsidRDefault="009F03B9" w:rsidP="009F03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p>
    <w:p w:rsidR="00566CC6" w:rsidRDefault="00566CC6"/>
    <w:sectPr w:rsidR="00566CC6" w:rsidSect="009F03B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B9"/>
    <w:rsid w:val="00566CC6"/>
    <w:rsid w:val="009F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03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03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2017-11-03T06:45:00Z</dcterms:created>
  <dcterms:modified xsi:type="dcterms:W3CDTF">2017-11-03T06:54:00Z</dcterms:modified>
</cp:coreProperties>
</file>