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4B" w:rsidRPr="008E294B" w:rsidRDefault="008E294B" w:rsidP="008E294B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42"/>
          <w:szCs w:val="54"/>
          <w:lang w:eastAsia="ru-RU"/>
        </w:rPr>
      </w:pPr>
      <w:r w:rsidRPr="008E294B">
        <w:rPr>
          <w:rFonts w:ascii="inherit" w:eastAsia="Times New Roman" w:hAnsi="inherit" w:cs="Arial"/>
          <w:color w:val="333333"/>
          <w:kern w:val="36"/>
          <w:sz w:val="42"/>
          <w:szCs w:val="54"/>
          <w:lang w:eastAsia="ru-RU"/>
        </w:rPr>
        <w:t>В Сбербанк Онлайн можно получить выписку из лицевого счета в ПФР, а также перевести пенсию на карту банка</w:t>
      </w:r>
    </w:p>
    <w:p w:rsidR="008E294B" w:rsidRPr="008E294B" w:rsidRDefault="008E294B" w:rsidP="008E29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Пенсионный фонд и Сбербанк р</w:t>
      </w:r>
      <w:bookmarkStart w:id="0" w:name="_GoBack"/>
      <w:bookmarkEnd w:id="0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еализовали совместный проект по предоставлению электронных услуг, который открыл для клиентов крупнейшей в стране кредитной организации доступ к </w:t>
      </w:r>
      <w:proofErr w:type="gramStart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интернет-сервисам</w:t>
      </w:r>
      <w:proofErr w:type="gramEnd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ПФР через электронную систему Сбербанк Онлайн. Пока реализованы две функции – получение выписки из лицевого счета в ПФР и получение пенсии на карту банка. Воспользоваться услугами можно напрямую из своего личного кабинета на сайте банка или через мобильное приложение.</w:t>
      </w:r>
    </w:p>
    <w:p w:rsidR="008E294B" w:rsidRPr="008E294B" w:rsidRDefault="008E294B" w:rsidP="008E29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Выписка из лицевого счета по обязательному пенсионному страхованию – один из самых востребованных электронных сервисов Пенсионного фонда. Она содержит ключевые сведения о формировании пенсионных прав человека, включая стаж, уплаченные на пенсию страховые взносы, периоды трудовой деятельности, а также сведения о пенсионных накоплениях.</w:t>
      </w:r>
    </w:p>
    <w:p w:rsidR="008E294B" w:rsidRPr="008E294B" w:rsidRDefault="008E294B" w:rsidP="008E29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Чтобы ее получить, необходимо кликнуть на соответствующую форму и подтвердить свой запрос по СМС.  При этом</w:t>
      </w:r>
      <w:proofErr w:type="gramStart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система обращается к порталу </w:t>
      </w:r>
      <w:proofErr w:type="spellStart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(необходима регистрация и подтверждение учетной записи на портале). Выписку, при желании, можно получить на указанную электронную почту.</w:t>
      </w:r>
    </w:p>
    <w:p w:rsidR="008E294B" w:rsidRPr="008E294B" w:rsidRDefault="008E294B" w:rsidP="008E294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Сервис также позволяет в несколько кликов перевести получение пенсии из любого банка на счет или карту, открытые в Сбербанке. При этом</w:t>
      </w:r>
      <w:proofErr w:type="gramStart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</w:t>
      </w:r>
      <w:proofErr w:type="gramEnd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система также обращается к порталу </w:t>
      </w:r>
      <w:proofErr w:type="spellStart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просит подтвердить, что гражданин является пенсионером ПФР. Затем необходимо заполнить предложенную форму и подтвердить свои действия.</w:t>
      </w:r>
    </w:p>
    <w:p w:rsidR="008E294B" w:rsidRPr="008E294B" w:rsidRDefault="008E294B" w:rsidP="008E294B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8E294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Совместная работа ПФР и Сбербанка над развитием системы электронных услуг будет продолжена. В настоящее время к запуску через Сбербанк Онлайн готовятся новые сервисы Пенсионного фонда, включая оформление сертификата на материнский капитал и распоряжение его средствами.</w:t>
      </w:r>
    </w:p>
    <w:p w:rsidR="00462FA1" w:rsidRDefault="00462FA1"/>
    <w:sectPr w:rsidR="0046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94B"/>
    <w:rsid w:val="00462FA1"/>
    <w:rsid w:val="008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1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2019-06-26T08:38:00Z</dcterms:created>
  <dcterms:modified xsi:type="dcterms:W3CDTF">2019-06-26T08:39:00Z</dcterms:modified>
</cp:coreProperties>
</file>