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6" w:rsidRPr="00F10F16" w:rsidRDefault="00F10F16" w:rsidP="00F10F1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10F1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Требования к назначению пенсии медицинским работникам изменились с 2019 года</w:t>
      </w:r>
      <w:r w:rsidRPr="00F10F1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2774333E" wp14:editId="2FDEA3A5">
            <wp:extent cx="6191250" cy="3686175"/>
            <wp:effectExtent l="0" t="0" r="0" b="9525"/>
            <wp:docPr id="1" name="Рисунок 1" descr="http://www.pfrf.ru/files/branches/belgorod/2019/pensii_medikam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frf.ru/files/branches/belgorod/2019/pensii_medikam2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16" w:rsidRPr="00F10F16" w:rsidRDefault="00F10F16" w:rsidP="00F10F1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января 2019 года в силу вступили новшества в пенсионном законодательстве, которые предусматривают изменения сроков назначения льготной пенсии по старости для медицинских работников.</w:t>
      </w:r>
    </w:p>
    <w:p w:rsidR="00F10F16" w:rsidRPr="00F10F16" w:rsidRDefault="00F10F16" w:rsidP="00F10F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Продолжительность стажа работников сферы здравоохранения сохранится на прежнем уровне, но исходя из общего увеличения трудоспособного возраста, для данных граждан возраст выхода на досрочную пенсию повышается на 5 лет с учетом переходного периода.</w:t>
      </w:r>
    </w:p>
    <w:p w:rsidR="00F10F16" w:rsidRPr="00F10F16" w:rsidRDefault="00F10F16" w:rsidP="00F10F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Новый возраст выхода на пенсию будет исчисляться от даты выработки специального стажа и приобретения права на досрочную пенсию. Сейчас данным категориям специалистов необходимо выработать специальный стаж длительностью 25 лет – в сельской местности и 30 лет – в городе или при смешанной выслуге «</w:t>
      </w:r>
      <w:proofErr w:type="spellStart"/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город+село</w:t>
      </w:r>
      <w:proofErr w:type="spellEnd"/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», однако дата установления пенсии будет поэтапно увеличена от года до пяти лет.</w:t>
      </w:r>
    </w:p>
    <w:p w:rsidR="00F10F16" w:rsidRPr="00F10F16" w:rsidRDefault="00F10F16" w:rsidP="00F10F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уходящих на пенсию в 2019-2020 годах предоставляется льгота по выходу на пенсию на шесть месяцев раньше от установленного срока. Таким образом, возраст, в котором медицинские работники  вырабатывают специальный стаж и приобретают право на досрочную пенсию, фиксируется, а реализовать это право, то есть обратиться за получением пенсии, они смогут позже в зависимости от года выработки стажа.</w:t>
      </w:r>
    </w:p>
    <w:p w:rsidR="00F10F16" w:rsidRPr="00F10F16" w:rsidRDefault="00F10F16" w:rsidP="00F10F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10F16">
        <w:rPr>
          <w:rFonts w:ascii="Arial" w:eastAsia="Times New Roman" w:hAnsi="Arial" w:cs="Arial"/>
          <w:color w:val="333399"/>
          <w:sz w:val="24"/>
          <w:szCs w:val="27"/>
          <w:lang w:eastAsia="ru-RU"/>
        </w:rPr>
        <w:lastRenderedPageBreak/>
        <w:t>Например: Медицинский работник выработал 1 апреля 2019 года специальный стаж 30 лет, следовательно, 2 октября 2019 года ему будет назначена досрочная пенсия, так как в 2019 году возраст выхода на пенсию увеличивается на один год, а с учетом льготы – на шесть месяцев.</w:t>
      </w:r>
    </w:p>
    <w:p w:rsidR="00F10F16" w:rsidRPr="00F10F16" w:rsidRDefault="00F10F16" w:rsidP="00F10F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bookmarkStart w:id="0" w:name="_GoBack"/>
      <w:bookmarkEnd w:id="0"/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Право на досрочную страховую пенсию по старости медицинским работникам при всех реорганизациях сохранится при условии, что наименования учреждений, отделений и должностей будет указано в документации, необходимой для назначения пенсии, в строгом соответствии со Списком, утвержденным постановлением правительства.</w:t>
      </w:r>
    </w:p>
    <w:p w:rsidR="00F10F16" w:rsidRPr="00F10F16" w:rsidRDefault="00F10F16" w:rsidP="00F10F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10F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назначении досрочных страховых пенсий главным врачам и их заместителям нередко возникают проблемы с подтверждением осуществления ими лечебной деятельности.  Для того чтобы период работы для данной категории лиц включался в медицинский стаж, необходимо выполнение не только административной работы, но и врачебной деятельности по должности врача-специалиста в пределах своего рабочего времени по совмещению (работа на полную ставку по должности врача-специалиста не требуется), а не за пределами рабочего времени по совместительству. Выполнение врачебной деятельности за пределами рабочего времени либо отсутствие работы в соответствующей должности врача-специалиста не дает права на включение в льготный стаж периода работы в должностях главного врача и заместителя.</w:t>
      </w:r>
    </w:p>
    <w:p w:rsidR="0016715A" w:rsidRDefault="0016715A"/>
    <w:sectPr w:rsidR="001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16"/>
    <w:rsid w:val="0016715A"/>
    <w:rsid w:val="00F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2019-07-23T08:25:00Z</dcterms:created>
  <dcterms:modified xsi:type="dcterms:W3CDTF">2019-07-23T08:27:00Z</dcterms:modified>
</cp:coreProperties>
</file>