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0E" w:rsidRDefault="008E330E" w:rsidP="008E330E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Пенсионный фонд рекомендует: за назначением пенсии обращайтесь заранее</w:t>
      </w:r>
    </w:p>
    <w:p w:rsidR="008E330E" w:rsidRDefault="008E330E" w:rsidP="0091387F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Style w:val="a6"/>
          <w:rFonts w:ascii="Arial" w:hAnsi="Arial" w:cs="Arial"/>
          <w:color w:val="333333"/>
        </w:rPr>
        <w:t>Управление</w:t>
      </w:r>
      <w:r>
        <w:rPr>
          <w:rStyle w:val="a6"/>
          <w:rFonts w:ascii="Arial" w:hAnsi="Arial" w:cs="Arial"/>
          <w:color w:val="333333"/>
        </w:rPr>
        <w:t xml:space="preserve"> П</w:t>
      </w:r>
      <w:r>
        <w:rPr>
          <w:rStyle w:val="a6"/>
          <w:rFonts w:ascii="Arial" w:hAnsi="Arial" w:cs="Arial"/>
          <w:color w:val="333333"/>
        </w:rPr>
        <w:t>ФР ГУ-ОПФР по КБР</w:t>
      </w:r>
      <w:r>
        <w:rPr>
          <w:rStyle w:val="a6"/>
          <w:rFonts w:ascii="Arial" w:hAnsi="Arial" w:cs="Arial"/>
          <w:color w:val="333333"/>
        </w:rPr>
        <w:t xml:space="preserve"> </w:t>
      </w:r>
      <w:r>
        <w:rPr>
          <w:rStyle w:val="a6"/>
          <w:rFonts w:ascii="Arial" w:hAnsi="Arial" w:cs="Arial"/>
          <w:color w:val="333333"/>
        </w:rPr>
        <w:t>в</w:t>
      </w:r>
      <w:r>
        <w:rPr>
          <w:rStyle w:val="a6"/>
          <w:rFonts w:ascii="Arial" w:hAnsi="Arial" w:cs="Arial"/>
          <w:color w:val="333333"/>
        </w:rPr>
        <w:t xml:space="preserve"> </w:t>
      </w:r>
      <w:r>
        <w:rPr>
          <w:rStyle w:val="a6"/>
          <w:rFonts w:ascii="Arial" w:hAnsi="Arial" w:cs="Arial"/>
          <w:color w:val="333333"/>
        </w:rPr>
        <w:t>Чегемском районе</w:t>
      </w:r>
      <w:r>
        <w:rPr>
          <w:rStyle w:val="a6"/>
          <w:rFonts w:ascii="Arial" w:hAnsi="Arial" w:cs="Arial"/>
          <w:color w:val="333333"/>
        </w:rPr>
        <w:t xml:space="preserve"> приглаша</w:t>
      </w:r>
      <w:r>
        <w:rPr>
          <w:rStyle w:val="a6"/>
          <w:rFonts w:ascii="Arial" w:hAnsi="Arial" w:cs="Arial"/>
          <w:color w:val="333333"/>
        </w:rPr>
        <w:t>ет</w:t>
      </w:r>
      <w:r>
        <w:rPr>
          <w:rStyle w:val="a6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b w:val="0"/>
          <w:bCs w:val="0"/>
          <w:i/>
          <w:iCs/>
          <w:color w:val="333333"/>
          <w:sz w:val="27"/>
          <w:szCs w:val="27"/>
        </w:rPr>
        <w:t>мужчин 196</w:t>
      </w:r>
      <w:r>
        <w:rPr>
          <w:rStyle w:val="a7"/>
          <w:rFonts w:ascii="Arial" w:hAnsi="Arial" w:cs="Arial"/>
          <w:b w:val="0"/>
          <w:bCs w:val="0"/>
          <w:i/>
          <w:iCs/>
          <w:color w:val="333333"/>
          <w:sz w:val="27"/>
          <w:szCs w:val="27"/>
        </w:rPr>
        <w:t>0</w:t>
      </w:r>
      <w:r>
        <w:rPr>
          <w:rStyle w:val="a7"/>
          <w:rFonts w:ascii="Arial" w:hAnsi="Arial" w:cs="Arial"/>
          <w:b w:val="0"/>
          <w:bCs w:val="0"/>
          <w:i/>
          <w:iCs/>
          <w:color w:val="333333"/>
          <w:sz w:val="27"/>
          <w:szCs w:val="27"/>
        </w:rPr>
        <w:t>-1965 г.р. и женщин 196</w:t>
      </w:r>
      <w:r>
        <w:rPr>
          <w:rStyle w:val="a7"/>
          <w:rFonts w:ascii="Arial" w:hAnsi="Arial" w:cs="Arial"/>
          <w:b w:val="0"/>
          <w:bCs w:val="0"/>
          <w:i/>
          <w:iCs/>
          <w:color w:val="333333"/>
          <w:sz w:val="27"/>
          <w:szCs w:val="27"/>
        </w:rPr>
        <w:t>5</w:t>
      </w:r>
      <w:r>
        <w:rPr>
          <w:rStyle w:val="a7"/>
          <w:rFonts w:ascii="Arial" w:hAnsi="Arial" w:cs="Arial"/>
          <w:b w:val="0"/>
          <w:bCs w:val="0"/>
          <w:i/>
          <w:iCs/>
          <w:color w:val="333333"/>
          <w:sz w:val="27"/>
          <w:szCs w:val="27"/>
        </w:rPr>
        <w:t>-1970 г.р. для проведения заблаговременной подготовки документов к назначению страховой пенсии по старости.</w:t>
      </w:r>
      <w:r>
        <w:rPr>
          <w:rStyle w:val="a6"/>
          <w:rFonts w:ascii="Arial" w:hAnsi="Arial" w:cs="Arial"/>
          <w:color w:val="333333"/>
        </w:rPr>
        <w:t> Главная цель такой работы – помочь гражданам в подготовке необходимых документов и обеспечение быстрого и своевременного назначения пенсии.</w:t>
      </w:r>
    </w:p>
    <w:p w:rsidR="008E330E" w:rsidRDefault="008E330E" w:rsidP="008E33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 время проведения заблаговременной работы формируется макет выплатного дела будущего пенсионера, по которому впоследствии назначается пенсия.</w:t>
      </w:r>
    </w:p>
    <w:p w:rsidR="008E330E" w:rsidRDefault="008E330E" w:rsidP="008E33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приеме в Пенсионный фонд необходимо иметь следующие документы:</w:t>
      </w:r>
    </w:p>
    <w:p w:rsidR="008E330E" w:rsidRDefault="008E330E" w:rsidP="008E33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паспорт;</w:t>
      </w:r>
    </w:p>
    <w:p w:rsidR="008E330E" w:rsidRDefault="008E330E" w:rsidP="008E33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трудовую книжку и другие имеющиеся документы о периодах работы и иной деятельности  (военный билет, справки, уточняющие особый характер работы или условия труда, и др.);</w:t>
      </w:r>
    </w:p>
    <w:p w:rsidR="008E330E" w:rsidRDefault="008E330E" w:rsidP="008E33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документы, подтверждающие обучение;</w:t>
      </w:r>
    </w:p>
    <w:p w:rsidR="008E330E" w:rsidRDefault="008E330E" w:rsidP="008E33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свидетельства о рождении детей;</w:t>
      </w:r>
    </w:p>
    <w:p w:rsidR="008E330E" w:rsidRDefault="008E330E" w:rsidP="008E33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документы о смене фамилии.</w:t>
      </w:r>
    </w:p>
    <w:p w:rsidR="008E330E" w:rsidRDefault="008E330E" w:rsidP="008E33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Специалисты Пенсионного фонда оценят полноту и правильность оформления  сведений, содержащихся в представленных документах, и при необходимости самостоятельно запросят недостающие сведения, чтобы пенсионные права гражданина были учтены в полном объеме.</w:t>
      </w:r>
    </w:p>
    <w:p w:rsidR="008E330E" w:rsidRDefault="008E330E" w:rsidP="008E33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Направить документы для проведения заблаговременной работы можно также через своего работодателя. Это возможно, если организация, в которой работает гражданин, заключила Соглашение об электронном взаимодействии с Пенсионным фондом. В этом случае документы с согласия гражданина направляются в электронном виде по защищенным каналам связи, и лично приходить в клиентскую службу гражданину уже не требуется.</w:t>
      </w:r>
    </w:p>
    <w:p w:rsidR="00503699" w:rsidRDefault="00503699"/>
    <w:sectPr w:rsidR="00503699" w:rsidSect="005F005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E83"/>
    <w:multiLevelType w:val="multilevel"/>
    <w:tmpl w:val="8D740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2"/>
    <w:rsid w:val="00503699"/>
    <w:rsid w:val="00544F3E"/>
    <w:rsid w:val="005F0052"/>
    <w:rsid w:val="008E330E"/>
    <w:rsid w:val="009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30E"/>
    <w:rPr>
      <w:i/>
      <w:iCs/>
    </w:rPr>
  </w:style>
  <w:style w:type="character" w:styleId="a7">
    <w:name w:val="Strong"/>
    <w:basedOn w:val="a0"/>
    <w:uiPriority w:val="22"/>
    <w:qFormat/>
    <w:rsid w:val="008E3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30E"/>
    <w:rPr>
      <w:i/>
      <w:iCs/>
    </w:rPr>
  </w:style>
  <w:style w:type="character" w:styleId="a7">
    <w:name w:val="Strong"/>
    <w:basedOn w:val="a0"/>
    <w:uiPriority w:val="22"/>
    <w:qFormat/>
    <w:rsid w:val="008E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99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3</cp:revision>
  <dcterms:created xsi:type="dcterms:W3CDTF">2019-10-31T07:03:00Z</dcterms:created>
  <dcterms:modified xsi:type="dcterms:W3CDTF">2019-10-31T07:04:00Z</dcterms:modified>
</cp:coreProperties>
</file>