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6D" w:rsidRPr="0075476D" w:rsidRDefault="0075476D" w:rsidP="007547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547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Можно ли изменить способ получения пенсии на время длительного отъезда?</w:t>
      </w:r>
    </w:p>
    <w:p w:rsidR="0075476D" w:rsidRPr="0075476D" w:rsidRDefault="0075476D" w:rsidP="00754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76D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Впереди - отпускной сезон, и один из частых вопросов, которым задаются пенсионеры, можно ли на время своего отъезда в другой регион изменить способ получения пенсии. </w:t>
      </w:r>
    </w:p>
    <w:p w:rsidR="0075476D" w:rsidRDefault="0075476D" w:rsidP="00754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действующему в  нашей стране законодательству пенсионеры ежемесячно получают пенсию через ту организацию, которую они сами ранее выбрали: через отделения почтовой связи или через кредитные учреждения. </w:t>
      </w:r>
    </w:p>
    <w:p w:rsidR="0075476D" w:rsidRPr="0075476D" w:rsidRDefault="0075476D" w:rsidP="00754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7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время гражданин имеет право сменить организацию и способ доставки пенсии. Для этого необходимо подать заявление. Сделать это можно, не выходя из дома, через электронные сервисы Пенсионного фонда - www.pfr.gov.ru или на портале государственных услуг - www.gosuslugi.ru.</w:t>
      </w:r>
    </w:p>
    <w:p w:rsidR="0075476D" w:rsidRPr="0075476D" w:rsidRDefault="0075476D" w:rsidP="00754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7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Выплатной период у почтовых  организаций - с 3 по 21 число месяца. В случае получения пенсии через «Почту России» можно выбрать как доставку денег на дом, так и их получение в кассе своего отделения.</w:t>
      </w:r>
    </w:p>
    <w:p w:rsidR="0075476D" w:rsidRPr="0075476D" w:rsidRDefault="0075476D" w:rsidP="00754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доставки пенсий через банки: </w:t>
      </w:r>
      <w:bookmarkStart w:id="0" w:name="_GoBack"/>
      <w:bookmarkEnd w:id="0"/>
      <w:r w:rsidRPr="0075476D">
        <w:rPr>
          <w:rFonts w:ascii="Times New Roman" w:eastAsia="Times New Roman" w:hAnsi="Times New Roman" w:cs="Times New Roman"/>
          <w:sz w:val="24"/>
          <w:szCs w:val="24"/>
          <w:lang w:eastAsia="ru-RU"/>
        </w:rPr>
        <w:t>21 числа месяца. При этом по договору с кредитными организациями суммы пенсий могут быть зачислены на счета получателей не позднее следующего рабочего дня после поступления средств из ОПФР.</w:t>
      </w:r>
    </w:p>
    <w:p w:rsidR="0075476D" w:rsidRPr="0075476D" w:rsidRDefault="0075476D" w:rsidP="00754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7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быстро пенсию переведут из одного банка в другой?</w:t>
      </w:r>
    </w:p>
    <w:p w:rsidR="0075476D" w:rsidRPr="0075476D" w:rsidRDefault="0075476D" w:rsidP="00754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47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особенностями технологического процесса по ежемесячному формированию документов на выплату пенсий заявление об изменении</w:t>
      </w:r>
      <w:proofErr w:type="gramEnd"/>
      <w:r w:rsidRPr="0075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 доставки пенсии или номера банковского счета, куда поступают пенсионные деньги, гражданам желательно подавать до 20 числа текущего месяца. Тогда уже со следующего месяца пенсия будет выплачиваться тем способом и через ту организацию, которую пенсионер выбрал. Если указанное заявление поступило специалистам ПФР после 20 числа текущего месяца, то пенсию на новый счет или в другую доставочную организацию пенсионеру переведут только через  месяц.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6D"/>
    <w:rsid w:val="0001733F"/>
    <w:rsid w:val="0075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3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7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2021-05-12T07:50:00Z</dcterms:created>
  <dcterms:modified xsi:type="dcterms:W3CDTF">2021-05-12T07:51:00Z</dcterms:modified>
</cp:coreProperties>
</file>