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8" w:rsidRPr="007875C8" w:rsidRDefault="007875C8" w:rsidP="007875C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875C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Родители-пенсионеры имеют право на повышенный размер пенсии, если их ребенок-студент</w:t>
      </w:r>
    </w:p>
    <w:p w:rsidR="007875C8" w:rsidRPr="007875C8" w:rsidRDefault="007875C8" w:rsidP="007875C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875C8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Пенсионеры, у которых на иждивении находятся дети-студенты, имеют право на повышение фиксированной выплаты к страховой пенсии.</w:t>
      </w:r>
    </w:p>
    <w:p w:rsidR="007875C8" w:rsidRPr="007875C8" w:rsidRDefault="007875C8" w:rsidP="007875C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875C8">
        <w:rPr>
          <w:rFonts w:ascii="inherit" w:eastAsia="Times New Roman" w:hAnsi="inherit" w:cs="Arial"/>
          <w:color w:val="000000"/>
          <w:lang w:eastAsia="ru-RU"/>
        </w:rPr>
        <w:t>Иждивенцами в этом случае являются дети, обучающиеся по очной форме по основным образовательным программам в организациях, осуществляющих образовательную деятельность. Возраст студентов должен быть не более 23 лет. В случае обучения ребенка за пределами Российской Федерации повышенная фиксированная выплата родителю-пенсионеру производится в том случае,  если  ребенок  обучается по направлению  в соответствии с международным договором Российской Федерации. На детей до 18 лет повышенная фиксированная выплата к страховой пенсии родителей устанавливается независимо от факта учебы.</w:t>
      </w:r>
    </w:p>
    <w:p w:rsidR="007875C8" w:rsidRPr="007875C8" w:rsidRDefault="007875C8" w:rsidP="007875C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875C8">
        <w:rPr>
          <w:rFonts w:ascii="inherit" w:eastAsia="Times New Roman" w:hAnsi="inherit" w:cs="Arial"/>
          <w:color w:val="000000"/>
          <w:lang w:eastAsia="ru-RU"/>
        </w:rPr>
        <w:t>Повышению за счёт иждивенцев подлежат фиксированные выплаты пенсий по старости и инвалидности. Причем, получить повышение могут оба родителя.</w:t>
      </w:r>
    </w:p>
    <w:p w:rsidR="007875C8" w:rsidRPr="007875C8" w:rsidRDefault="007875C8" w:rsidP="007875C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875C8">
        <w:rPr>
          <w:rFonts w:ascii="inherit" w:eastAsia="Times New Roman" w:hAnsi="inherit" w:cs="Arial"/>
          <w:color w:val="000000"/>
          <w:lang w:eastAsia="ru-RU"/>
        </w:rPr>
        <w:t>Перерасчет размера фиксированной выплаты к страховой пенсии носит заявительный характер и производится с 1 числа месяца, следующего за месяцем обращения с заявлением и необходимыми документами:</w:t>
      </w:r>
    </w:p>
    <w:p w:rsidR="007875C8" w:rsidRPr="007875C8" w:rsidRDefault="007875C8" w:rsidP="007875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proofErr w:type="gramStart"/>
      <w:r w:rsidRPr="007875C8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подтверждающими</w:t>
      </w:r>
      <w:proofErr w:type="gramEnd"/>
      <w:r w:rsidRPr="007875C8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родственные отношения </w:t>
      </w:r>
      <w:r w:rsidRPr="007875C8">
        <w:rPr>
          <w:rFonts w:ascii="inherit" w:eastAsia="Times New Roman" w:hAnsi="inherit" w:cs="Arial"/>
          <w:i/>
          <w:iCs/>
          <w:color w:val="000000"/>
          <w:lang w:eastAsia="ru-RU"/>
        </w:rPr>
        <w:t>(свидетельство о рождении ребенка);</w:t>
      </w:r>
    </w:p>
    <w:p w:rsidR="007875C8" w:rsidRPr="007875C8" w:rsidRDefault="007875C8" w:rsidP="007875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proofErr w:type="gramStart"/>
      <w:r w:rsidRPr="007875C8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подтверждающими</w:t>
      </w:r>
      <w:proofErr w:type="gramEnd"/>
      <w:r w:rsidRPr="007875C8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обучение и нахождение на иждивении обратившегося. </w:t>
      </w:r>
      <w:proofErr w:type="gramStart"/>
      <w:r w:rsidRPr="007875C8">
        <w:rPr>
          <w:rFonts w:ascii="inherit" w:eastAsia="Times New Roman" w:hAnsi="inherit" w:cs="Arial"/>
          <w:i/>
          <w:iCs/>
          <w:color w:val="000000"/>
          <w:lang w:eastAsia="ru-RU"/>
        </w:rPr>
        <w:t>К их числу относятся справки о совместном с родителем проживании, документы о доходах ребенка и родителей, а для отдельно проживающих от родителей детей - дополнительно документы, подтверждающие, что помощь претендующего на повышение пенсии родителя являлась для ребенка основным или преимущественным источником средств к существованию (например, договор об оплате родителем обучения, документы об оплате проживания и т.д.);</w:t>
      </w:r>
      <w:proofErr w:type="gramEnd"/>
    </w:p>
    <w:p w:rsidR="007875C8" w:rsidRPr="007875C8" w:rsidRDefault="007875C8" w:rsidP="007875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7875C8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справкой учебного заведения о дате начала и продолжительности обучения, форме обучения с обязательной ссылкой на номер и дату приказа по учебному заведению. </w:t>
      </w:r>
    </w:p>
    <w:p w:rsidR="007875C8" w:rsidRDefault="007875C8" w:rsidP="007875C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875C8">
        <w:rPr>
          <w:rFonts w:ascii="inherit" w:eastAsia="Times New Roman" w:hAnsi="inherit" w:cs="Arial"/>
          <w:color w:val="000000"/>
          <w:lang w:eastAsia="ru-RU"/>
        </w:rPr>
        <w:t>Стоит обратить внимание, что при отчислении студента или его переводе на иную форму обучения необходимо незамедлительно сообщить об этом в территориальный орган Пенсионного фонда по месту жительства.</w:t>
      </w:r>
    </w:p>
    <w:p w:rsidR="007875C8" w:rsidRDefault="007875C8" w:rsidP="007875C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7875C8" w:rsidRPr="0031797B" w:rsidRDefault="007875C8" w:rsidP="007875C8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7875C8" w:rsidRPr="007875C8" w:rsidRDefault="007875C8" w:rsidP="007875C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6" w:tgtFrame="_blank" w:tooltip="Одноклассники" w:history="1">
        <w:r w:rsidRPr="00153F12">
          <w:rPr>
            <w:rFonts w:ascii="Arial" w:eastAsia="Times New Roman" w:hAnsi="Arial" w:cs="Arial"/>
            <w:color w:val="0B7FA4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C3389F" w:rsidRDefault="00C3389F">
      <w:bookmarkStart w:id="0" w:name="_GoBack"/>
      <w:bookmarkEnd w:id="0"/>
    </w:p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5B5"/>
    <w:multiLevelType w:val="multilevel"/>
    <w:tmpl w:val="4C9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8"/>
    <w:rsid w:val="007875C8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7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www.pfrf.ru%2Fbranches%2Faltaikr%2Fnews%2F~2018%2F06%2F26%2F161697&amp;title=%D0%9D%D0%B0%D1%88%D0%B0%20%D0%BA%D0%BE%D0%BD%D1%81%D1%83%D0%BB%D1%8C%D1%82%D0%B0%D1%86%D0%B8%D1%8F%3A%20%D0%BB%D0%B8%D1%87%D0%BD%D1%8B%D0%B5%20%D0%B4%D0%B0%D0%BD%D0%BD%D1%8B%D0%B5%2C%20%D1%83%D0%BA%D0%B0%D0%B7%D0%B0%D0%BD%D0%BD%D1%8B%D0%B5%20%D0%B2%20%D0%A1%D0%9D%D0%98%D0%9B%D0%A1%2C%20%D0%B4%D0%BE%D0%BB%D0%B6%D0%BD%D1%8B%20%D1%81%D0%BE%D0%BE%D1%82%D0%B2%D0%B5%D1%82%D1%81%D1%82%D0%B2%D0%BE%D0%B2%D0%B0%D1%82%D1%8C%20%D0%B4%D0%B0%D0%BD%D0%BD%D1%8B%D0%BC%20%D0%BF%D0%B0%D1%81%D0%BF%D0%BE%D1%80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2018-06-26T07:14:00Z</dcterms:created>
  <dcterms:modified xsi:type="dcterms:W3CDTF">2018-06-26T07:16:00Z</dcterms:modified>
</cp:coreProperties>
</file>