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C3" w:rsidRPr="00AF14C3" w:rsidRDefault="00AF14C3" w:rsidP="00AF14C3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AF14C3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Можно ли сегодня остаться без пенсии?</w:t>
      </w:r>
    </w:p>
    <w:p w:rsidR="00AF14C3" w:rsidRPr="00AF14C3" w:rsidRDefault="00AF14C3" w:rsidP="00AF14C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F14C3">
        <w:rPr>
          <w:rFonts w:ascii="inherit" w:eastAsia="Times New Roman" w:hAnsi="inherit" w:cs="Arial"/>
          <w:color w:val="000000"/>
          <w:lang w:eastAsia="ru-RU"/>
        </w:rPr>
        <w:t>На сегодняшний день существует проблема «недобора» пенсионных баллов, в результате которого можно остаться без пенсии. Так ли это? Давайте разберемся.</w:t>
      </w:r>
    </w:p>
    <w:p w:rsidR="00AF14C3" w:rsidRPr="00AF14C3" w:rsidRDefault="00AF14C3" w:rsidP="00AF14C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F14C3">
        <w:rPr>
          <w:rFonts w:ascii="inherit" w:eastAsia="Times New Roman" w:hAnsi="inherit" w:cs="Arial"/>
          <w:color w:val="000000"/>
          <w:lang w:eastAsia="ru-RU"/>
        </w:rPr>
        <w:t>В первую очередь проблема баллов может коснуться только тех трудящихся, кто получает «серую» зарплату. Саму причину маленькой пенсии нужно искать не в балльной системе, а в теневой занятости.</w:t>
      </w:r>
    </w:p>
    <w:p w:rsidR="00AF14C3" w:rsidRPr="00AF14C3" w:rsidRDefault="00AF14C3" w:rsidP="00AF14C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F14C3">
        <w:rPr>
          <w:rFonts w:ascii="inherit" w:eastAsia="Times New Roman" w:hAnsi="inherit" w:cs="Arial"/>
          <w:color w:val="000000"/>
          <w:lang w:eastAsia="ru-RU"/>
        </w:rPr>
        <w:t>Если ваш работодатель не оформляет с вами официально трудовые отношения, платит вам всю зарплату или ее большую часть «в конверте», значит, взносы на обязательное пенсионное страхование либо перечисляются в меньшем размере, либо не уплачиваются вовсе. Отсюда и пенсионных баллов за год начисляется минимум, а будущая пенсия формируется очень медленно.</w:t>
      </w:r>
    </w:p>
    <w:p w:rsidR="00AF14C3" w:rsidRPr="00AF14C3" w:rsidRDefault="00AF14C3" w:rsidP="00AF14C3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F14C3">
        <w:rPr>
          <w:rFonts w:ascii="inherit" w:eastAsia="Times New Roman" w:hAnsi="inherit" w:cs="Arial"/>
          <w:color w:val="000000"/>
          <w:lang w:eastAsia="ru-RU"/>
        </w:rPr>
        <w:t>Также некоторые люди среднего возраста опасаются, что не успеют сформировать нужное количество баллов за свою трудовую жизнь. Напомним, что с 2025 года для назначения страховой пенсии по старости нужно будет иметь минимум 30 баллов, их нужно будет набрать не за оставшееся до 2025 года время, а за всю жизнь. Подавляющее большинство жителей Алтайского края, которым предстоит выйти на пенсию в ближайшие годы, уже сейчас имеют необходимое количество баллов. Отметим, что на сегодняшний день средний стаж в России при выходе на пенсию составляет 35 лет. Получается, что даже при минимальной зарплате за этот срок можно заработать количество баллов, превышающее минимально необходимое для назначения страховой пенсии по старости.</w:t>
      </w:r>
    </w:p>
    <w:p w:rsidR="00AF14C3" w:rsidRPr="00AF14C3" w:rsidRDefault="00AF14C3" w:rsidP="00AF14C3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AF14C3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- Если по каким - либо причинам гражданин не получил право на страховую пенсию, то по закону он имеет право на социальную пенсию по достижении 60 лет для женщин и 65 лет для мужчин. Так что без пенсии точно никто не останется,</w:t>
      </w:r>
      <w:r w:rsidRPr="00AF14C3">
        <w:rPr>
          <w:rFonts w:ascii="inherit" w:eastAsia="Times New Roman" w:hAnsi="inherit" w:cs="Arial"/>
          <w:color w:val="000000"/>
          <w:lang w:eastAsia="ru-RU"/>
        </w:rPr>
        <w:t> </w:t>
      </w:r>
      <w:r w:rsidRPr="00AF14C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- отмечает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Начальник Управления ГУ-</w:t>
      </w:r>
      <w:r w:rsidRPr="00AF14C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 xml:space="preserve">ОПФР </w:t>
      </w:r>
      <w:r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по КБР в Чегемском районе Алим Карданов</w:t>
      </w:r>
      <w:r w:rsidRPr="00AF14C3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.</w:t>
      </w:r>
      <w:r w:rsidRPr="00AF14C3">
        <w:rPr>
          <w:rFonts w:ascii="inherit" w:eastAsia="Times New Roman" w:hAnsi="inherit" w:cs="Arial"/>
          <w:color w:val="000000"/>
          <w:lang w:eastAsia="ru-RU"/>
        </w:rPr>
        <w:t> </w:t>
      </w:r>
      <w:r w:rsidRPr="00AF14C3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- Но чтобы получать достойную пенсию нужно всегда помнить, что получая «серую» зарплату, вы теряете часть своей пенсии. Будущая пенсия формируется только при официальном трудоустройстве и белой зарплате.</w:t>
      </w:r>
    </w:p>
    <w:p w:rsidR="00AF14C3" w:rsidRDefault="00AF14C3" w:rsidP="00AF14C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AF14C3" w:rsidRPr="00F859AB" w:rsidRDefault="00AF14C3" w:rsidP="00AF14C3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0769A9" w:rsidRDefault="000769A9" w:rsidP="00AF14C3">
      <w:pPr>
        <w:jc w:val="right"/>
      </w:pPr>
    </w:p>
    <w:sectPr w:rsidR="0007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C3"/>
    <w:rsid w:val="000769A9"/>
    <w:rsid w:val="00A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1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14C3"/>
    <w:rPr>
      <w:i/>
      <w:iCs/>
    </w:rPr>
  </w:style>
  <w:style w:type="character" w:styleId="a5">
    <w:name w:val="Strong"/>
    <w:basedOn w:val="a0"/>
    <w:uiPriority w:val="22"/>
    <w:qFormat/>
    <w:rsid w:val="00AF1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1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14C3"/>
    <w:rPr>
      <w:i/>
      <w:iCs/>
    </w:rPr>
  </w:style>
  <w:style w:type="character" w:styleId="a5">
    <w:name w:val="Strong"/>
    <w:basedOn w:val="a0"/>
    <w:uiPriority w:val="22"/>
    <w:qFormat/>
    <w:rsid w:val="00AF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2018-05-29T08:02:00Z</dcterms:created>
  <dcterms:modified xsi:type="dcterms:W3CDTF">2018-05-29T08:04:00Z</dcterms:modified>
</cp:coreProperties>
</file>